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F6" w:rsidRDefault="003F6F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NRHA Meeting 21</w:t>
      </w:r>
      <w:bookmarkStart w:id="0" w:name="_GoBack"/>
      <w:bookmarkEnd w:id="0"/>
      <w:r w:rsidR="00DF1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36A">
        <w:rPr>
          <w:rFonts w:ascii="Times New Roman" w:hAnsi="Times New Roman" w:cs="Times New Roman"/>
          <w:b/>
          <w:bCs/>
          <w:sz w:val="24"/>
          <w:szCs w:val="24"/>
        </w:rPr>
        <w:t>Asoj</w:t>
      </w:r>
      <w:proofErr w:type="spellEnd"/>
      <w:r w:rsidR="007D77F6">
        <w:rPr>
          <w:rFonts w:ascii="Times New Roman" w:hAnsi="Times New Roman" w:cs="Times New Roman"/>
          <w:b/>
          <w:bCs/>
          <w:sz w:val="24"/>
          <w:szCs w:val="24"/>
        </w:rPr>
        <w:t xml:space="preserve"> 2080</w:t>
      </w:r>
    </w:p>
    <w:p w:rsidR="00DF136A" w:rsidRPr="008C3F2D" w:rsidRDefault="00DF136A" w:rsidP="00DF1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ne-NP"/>
        </w:rPr>
        <w:t>Agendas:</w:t>
      </w:r>
    </w:p>
    <w:p w:rsidR="00DF136A" w:rsidRPr="008C3F2D" w:rsidRDefault="00DF136A" w:rsidP="00DF1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Review of 1st meeting decisions</w:t>
      </w: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Discussion in framework of NRHA and proposed logo</w:t>
      </w: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 xml:space="preserve">Discussion on bulletin publication and committee formation </w:t>
      </w: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Discussion on enlisting advisors</w:t>
      </w: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proofErr w:type="spellStart"/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Bijaya</w:t>
      </w:r>
      <w:proofErr w:type="spellEnd"/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 xml:space="preserve"> </w:t>
      </w:r>
      <w:proofErr w:type="spellStart"/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Dashami</w:t>
      </w:r>
      <w:proofErr w:type="spellEnd"/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 xml:space="preserve"> 2080 Greetings</w:t>
      </w:r>
    </w:p>
    <w:p w:rsidR="00DF136A" w:rsidRPr="008C3F2D" w:rsidRDefault="00DF136A" w:rsidP="00DF13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</w:pPr>
      <w:r w:rsidRPr="008C3F2D">
        <w:rPr>
          <w:rFonts w:ascii="Times New Roman" w:eastAsia="Times New Roman" w:hAnsi="Times New Roman" w:cs="Times New Roman"/>
          <w:color w:val="222222"/>
          <w:sz w:val="24"/>
          <w:szCs w:val="24"/>
          <w:lang w:bidi="ne-NP"/>
        </w:rPr>
        <w:t>AOB</w:t>
      </w:r>
    </w:p>
    <w:p w:rsidR="00DF136A" w:rsidRDefault="00DF136A" w:rsidP="008D00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00D1" w:rsidRPr="008D00D1" w:rsidRDefault="008D00D1" w:rsidP="008D0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D1">
        <w:rPr>
          <w:rFonts w:ascii="Times New Roman" w:hAnsi="Times New Roman" w:cs="Times New Roman"/>
          <w:b/>
          <w:bCs/>
          <w:sz w:val="24"/>
          <w:szCs w:val="24"/>
        </w:rPr>
        <w:t>Decisions</w:t>
      </w:r>
    </w:p>
    <w:p w:rsidR="00580886" w:rsidRDefault="00DF136A" w:rsidP="00320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many feedbacks in the framework and logo of NRHA. It was suggested to make changes according to the feedback obtained. </w:t>
      </w:r>
    </w:p>
    <w:p w:rsidR="00580886" w:rsidRDefault="00E32F49" w:rsidP="00320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to publish articles or success stories of the work of the alliance member organizations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ebulletin</w:t>
      </w:r>
      <w:proofErr w:type="spellEnd"/>
      <w:r>
        <w:rPr>
          <w:rFonts w:ascii="Times New Roman" w:hAnsi="Times New Roman" w:cs="Times New Roman"/>
          <w:sz w:val="24"/>
          <w:szCs w:val="24"/>
        </w:rPr>
        <w:t>. A publication committee from R &amp; D department of the alliance member organizations (BSP Nepal and NEWAH) was formed as a work</w:t>
      </w:r>
      <w:r w:rsidR="00EC5092">
        <w:rPr>
          <w:rFonts w:ascii="Times New Roman" w:hAnsi="Times New Roman" w:cs="Times New Roman"/>
          <w:sz w:val="24"/>
          <w:szCs w:val="24"/>
        </w:rPr>
        <w:t>ing committee which includes:</w:t>
      </w:r>
    </w:p>
    <w:p w:rsidR="00E32F49" w:rsidRDefault="00E32F49" w:rsidP="00E32F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Chaudhary</w:t>
      </w:r>
      <w:r w:rsidR="00EC5092">
        <w:rPr>
          <w:rFonts w:ascii="Times New Roman" w:hAnsi="Times New Roman" w:cs="Times New Roman"/>
          <w:sz w:val="24"/>
          <w:szCs w:val="24"/>
        </w:rPr>
        <w:t xml:space="preserve"> (BSP Nepal)</w:t>
      </w:r>
    </w:p>
    <w:p w:rsidR="00EC5092" w:rsidRDefault="00EC5092" w:rsidP="00E32F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(NEWAH)</w:t>
      </w:r>
    </w:p>
    <w:p w:rsidR="00580886" w:rsidRDefault="00A64311" w:rsidP="00320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to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>. Ganesh Shah as an advisor of this alliance.</w:t>
      </w:r>
    </w:p>
    <w:p w:rsidR="00580886" w:rsidRDefault="00A64311" w:rsidP="00320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to send digital greeting card to wish Happy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2080 to be circulated from the name of NRHA.</w:t>
      </w:r>
    </w:p>
    <w:p w:rsidR="003205BC" w:rsidRPr="00580886" w:rsidRDefault="003205BC" w:rsidP="00320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</w:t>
      </w:r>
      <w:r w:rsidR="00A64311">
        <w:rPr>
          <w:rFonts w:ascii="Times New Roman" w:hAnsi="Times New Roman" w:cs="Times New Roman"/>
          <w:sz w:val="24"/>
          <w:szCs w:val="24"/>
        </w:rPr>
        <w:t>that the findings of Regional Conference on Rainwater Harvesting and Management should be disseminated to all 7 provinces of Nepal so that it may help in policy formulation and implementation of existing rainwater harvesting.</w:t>
      </w:r>
    </w:p>
    <w:sectPr w:rsidR="003205BC" w:rsidRPr="0058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F61"/>
    <w:multiLevelType w:val="hybridMultilevel"/>
    <w:tmpl w:val="730A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361D"/>
    <w:multiLevelType w:val="hybridMultilevel"/>
    <w:tmpl w:val="87FE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7751"/>
    <w:multiLevelType w:val="hybridMultilevel"/>
    <w:tmpl w:val="F50A0F6A"/>
    <w:lvl w:ilvl="0" w:tplc="E09448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B7460F"/>
    <w:multiLevelType w:val="hybridMultilevel"/>
    <w:tmpl w:val="8494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89"/>
    <w:rsid w:val="00223DA5"/>
    <w:rsid w:val="0029438E"/>
    <w:rsid w:val="003205BC"/>
    <w:rsid w:val="003F6F59"/>
    <w:rsid w:val="00580886"/>
    <w:rsid w:val="007D77F6"/>
    <w:rsid w:val="008C2389"/>
    <w:rsid w:val="008D00D1"/>
    <w:rsid w:val="00A64311"/>
    <w:rsid w:val="00DF136A"/>
    <w:rsid w:val="00E32F49"/>
    <w:rsid w:val="00E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B2918-F802-4FFB-9978-AD972284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2023-12-17T07:06:00Z</cp:lastPrinted>
  <dcterms:created xsi:type="dcterms:W3CDTF">2023-10-09T08:31:00Z</dcterms:created>
  <dcterms:modified xsi:type="dcterms:W3CDTF">2023-12-17T07:08:00Z</dcterms:modified>
</cp:coreProperties>
</file>