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7F6" w:rsidRDefault="00C109BD">
      <w:pPr>
        <w:rPr>
          <w:rFonts w:ascii="Times New Roman" w:hAnsi="Times New Roman" w:cs="Times New Roman"/>
          <w:b/>
          <w:bCs/>
          <w:sz w:val="24"/>
          <w:szCs w:val="24"/>
        </w:rPr>
      </w:pPr>
      <w:r>
        <w:rPr>
          <w:rFonts w:ascii="Times New Roman" w:hAnsi="Times New Roman" w:cs="Times New Roman"/>
          <w:b/>
          <w:bCs/>
          <w:sz w:val="24"/>
          <w:szCs w:val="24"/>
        </w:rPr>
        <w:t xml:space="preserve">NRHA Meeting 25 </w:t>
      </w:r>
      <w:proofErr w:type="spellStart"/>
      <w:r>
        <w:rPr>
          <w:rFonts w:ascii="Times New Roman" w:hAnsi="Times New Roman" w:cs="Times New Roman"/>
          <w:b/>
          <w:bCs/>
          <w:sz w:val="24"/>
          <w:szCs w:val="24"/>
        </w:rPr>
        <w:t>Magh</w:t>
      </w:r>
      <w:proofErr w:type="spellEnd"/>
      <w:r w:rsidR="007D77F6">
        <w:rPr>
          <w:rFonts w:ascii="Times New Roman" w:hAnsi="Times New Roman" w:cs="Times New Roman"/>
          <w:b/>
          <w:bCs/>
          <w:sz w:val="24"/>
          <w:szCs w:val="24"/>
        </w:rPr>
        <w:t xml:space="preserve"> 2080</w:t>
      </w:r>
    </w:p>
    <w:p w:rsidR="00DF136A" w:rsidRPr="008C3F2D" w:rsidRDefault="00DF136A" w:rsidP="00DF136A">
      <w:pPr>
        <w:shd w:val="clear" w:color="auto" w:fill="FFFFFF"/>
        <w:spacing w:after="0" w:line="240" w:lineRule="auto"/>
        <w:rPr>
          <w:rFonts w:ascii="Times New Roman" w:eastAsia="Times New Roman" w:hAnsi="Times New Roman" w:cs="Times New Roman"/>
          <w:b/>
          <w:bCs/>
          <w:color w:val="222222"/>
          <w:sz w:val="24"/>
          <w:szCs w:val="24"/>
          <w:lang w:bidi="ne-NP"/>
        </w:rPr>
      </w:pPr>
      <w:r w:rsidRPr="008C3F2D">
        <w:rPr>
          <w:rFonts w:ascii="Times New Roman" w:eastAsia="Times New Roman" w:hAnsi="Times New Roman" w:cs="Times New Roman"/>
          <w:b/>
          <w:bCs/>
          <w:color w:val="222222"/>
          <w:sz w:val="24"/>
          <w:szCs w:val="24"/>
          <w:lang w:bidi="ne-NP"/>
        </w:rPr>
        <w:t>Agendas:</w:t>
      </w:r>
    </w:p>
    <w:p w:rsidR="00DF136A" w:rsidRPr="008C3F2D" w:rsidRDefault="00DF136A" w:rsidP="00DF136A">
      <w:pPr>
        <w:shd w:val="clear" w:color="auto" w:fill="FFFFFF"/>
        <w:spacing w:after="0" w:line="240" w:lineRule="auto"/>
        <w:rPr>
          <w:rFonts w:ascii="Times New Roman" w:eastAsia="Times New Roman" w:hAnsi="Times New Roman" w:cs="Times New Roman"/>
          <w:color w:val="222222"/>
          <w:sz w:val="24"/>
          <w:szCs w:val="24"/>
          <w:lang w:bidi="ne-NP"/>
        </w:rPr>
      </w:pPr>
    </w:p>
    <w:p w:rsidR="00DF136A" w:rsidRPr="008C3F2D" w:rsidRDefault="00C109BD" w:rsidP="00DF136A">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lang w:bidi="ne-NP"/>
        </w:rPr>
      </w:pPr>
      <w:r>
        <w:rPr>
          <w:rFonts w:ascii="Times New Roman" w:eastAsia="Times New Roman" w:hAnsi="Times New Roman" w:cs="Times New Roman"/>
          <w:color w:val="222222"/>
          <w:sz w:val="24"/>
          <w:szCs w:val="24"/>
          <w:lang w:bidi="ne-NP"/>
        </w:rPr>
        <w:t xml:space="preserve">Review of last meeting </w:t>
      </w:r>
    </w:p>
    <w:p w:rsidR="00DF136A" w:rsidRPr="008C3F2D" w:rsidRDefault="00DF136A" w:rsidP="00DF136A">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lang w:bidi="ne-NP"/>
        </w:rPr>
      </w:pPr>
      <w:r w:rsidRPr="008C3F2D">
        <w:rPr>
          <w:rFonts w:ascii="Times New Roman" w:eastAsia="Times New Roman" w:hAnsi="Times New Roman" w:cs="Times New Roman"/>
          <w:color w:val="222222"/>
          <w:sz w:val="24"/>
          <w:szCs w:val="24"/>
          <w:lang w:bidi="ne-NP"/>
        </w:rPr>
        <w:t>Discussion in f</w:t>
      </w:r>
      <w:r w:rsidR="000A2EF9">
        <w:rPr>
          <w:rFonts w:ascii="Times New Roman" w:eastAsia="Times New Roman" w:hAnsi="Times New Roman" w:cs="Times New Roman"/>
          <w:color w:val="222222"/>
          <w:sz w:val="24"/>
          <w:szCs w:val="24"/>
          <w:lang w:bidi="ne-NP"/>
        </w:rPr>
        <w:t xml:space="preserve">ormation of a committee for publishing book </w:t>
      </w:r>
    </w:p>
    <w:p w:rsidR="00DF136A" w:rsidRPr="008C3F2D" w:rsidRDefault="00DF136A" w:rsidP="000A2EF9">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lang w:bidi="ne-NP"/>
        </w:rPr>
      </w:pPr>
      <w:r w:rsidRPr="008C3F2D">
        <w:rPr>
          <w:rFonts w:ascii="Times New Roman" w:eastAsia="Times New Roman" w:hAnsi="Times New Roman" w:cs="Times New Roman"/>
          <w:color w:val="222222"/>
          <w:sz w:val="24"/>
          <w:szCs w:val="24"/>
          <w:lang w:bidi="ne-NP"/>
        </w:rPr>
        <w:t xml:space="preserve">Discussion on </w:t>
      </w:r>
      <w:r w:rsidR="000A2EF9">
        <w:rPr>
          <w:rFonts w:ascii="Times New Roman" w:eastAsia="Times New Roman" w:hAnsi="Times New Roman" w:cs="Times New Roman"/>
          <w:color w:val="222222"/>
          <w:sz w:val="24"/>
          <w:szCs w:val="24"/>
          <w:lang w:bidi="ne-NP"/>
        </w:rPr>
        <w:t>field trip for international participants in the Regional Conference on Rainwater Harvesting and Management</w:t>
      </w:r>
    </w:p>
    <w:p w:rsidR="00DF136A" w:rsidRPr="008C3F2D" w:rsidRDefault="00DF136A" w:rsidP="00DF136A">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lang w:bidi="ne-NP"/>
        </w:rPr>
      </w:pPr>
      <w:r w:rsidRPr="008C3F2D">
        <w:rPr>
          <w:rFonts w:ascii="Times New Roman" w:eastAsia="Times New Roman" w:hAnsi="Times New Roman" w:cs="Times New Roman"/>
          <w:color w:val="222222"/>
          <w:sz w:val="24"/>
          <w:szCs w:val="24"/>
          <w:lang w:bidi="ne-NP"/>
        </w:rPr>
        <w:t>AOB</w:t>
      </w:r>
    </w:p>
    <w:p w:rsidR="00DF136A" w:rsidRDefault="00DF136A" w:rsidP="008D00D1">
      <w:pPr>
        <w:rPr>
          <w:rFonts w:ascii="Times New Roman" w:hAnsi="Times New Roman" w:cs="Times New Roman"/>
          <w:b/>
          <w:bCs/>
          <w:sz w:val="24"/>
          <w:szCs w:val="24"/>
        </w:rPr>
      </w:pPr>
    </w:p>
    <w:p w:rsidR="008D00D1" w:rsidRDefault="008D00D1" w:rsidP="008D00D1">
      <w:pPr>
        <w:rPr>
          <w:rFonts w:ascii="Times New Roman" w:hAnsi="Times New Roman" w:cs="Times New Roman"/>
          <w:b/>
          <w:bCs/>
          <w:sz w:val="24"/>
          <w:szCs w:val="24"/>
        </w:rPr>
      </w:pPr>
      <w:r w:rsidRPr="008D00D1">
        <w:rPr>
          <w:rFonts w:ascii="Times New Roman" w:hAnsi="Times New Roman" w:cs="Times New Roman"/>
          <w:b/>
          <w:bCs/>
          <w:sz w:val="24"/>
          <w:szCs w:val="24"/>
        </w:rPr>
        <w:t>Decisions</w:t>
      </w:r>
    </w:p>
    <w:p w:rsidR="00AE5020" w:rsidRPr="00AE5020" w:rsidRDefault="00AE5020" w:rsidP="00CE3426">
      <w:pPr>
        <w:pStyle w:val="ListParagraph"/>
        <w:numPr>
          <w:ilvl w:val="0"/>
          <w:numId w:val="5"/>
        </w:numPr>
        <w:jc w:val="both"/>
        <w:rPr>
          <w:rFonts w:ascii="Times New Roman" w:hAnsi="Times New Roman" w:cs="Times New Roman"/>
          <w:sz w:val="24"/>
          <w:szCs w:val="24"/>
        </w:rPr>
      </w:pPr>
      <w:r w:rsidRPr="00AE5020">
        <w:rPr>
          <w:rFonts w:ascii="Times New Roman" w:hAnsi="Times New Roman" w:cs="Times New Roman"/>
          <w:sz w:val="24"/>
          <w:szCs w:val="24"/>
        </w:rPr>
        <w:t xml:space="preserve">A committee for documentation was </w:t>
      </w:r>
      <w:r w:rsidR="00CE3426">
        <w:rPr>
          <w:rFonts w:ascii="Times New Roman" w:hAnsi="Times New Roman" w:cs="Times New Roman"/>
          <w:sz w:val="24"/>
          <w:szCs w:val="24"/>
        </w:rPr>
        <w:t>formed</w:t>
      </w:r>
      <w:r w:rsidRPr="00AE5020">
        <w:rPr>
          <w:rFonts w:ascii="Times New Roman" w:hAnsi="Times New Roman" w:cs="Times New Roman"/>
          <w:sz w:val="24"/>
          <w:szCs w:val="24"/>
        </w:rPr>
        <w:t xml:space="preserve"> to </w:t>
      </w:r>
      <w:r w:rsidR="00CE3426">
        <w:rPr>
          <w:rFonts w:ascii="Times New Roman" w:hAnsi="Times New Roman" w:cs="Times New Roman"/>
          <w:sz w:val="24"/>
          <w:szCs w:val="24"/>
        </w:rPr>
        <w:t>publish</w:t>
      </w:r>
      <w:r w:rsidRPr="00AE5020">
        <w:rPr>
          <w:rFonts w:ascii="Times New Roman" w:hAnsi="Times New Roman" w:cs="Times New Roman"/>
          <w:sz w:val="24"/>
          <w:szCs w:val="24"/>
        </w:rPr>
        <w:t xml:space="preserve"> a book featuring the collaborative efforts of alliance member organizations. The committee comprises:</w:t>
      </w:r>
    </w:p>
    <w:p w:rsidR="00AE5020" w:rsidRPr="00AE5020" w:rsidRDefault="00AE5020" w:rsidP="00CE3426">
      <w:pPr>
        <w:pStyle w:val="ListParagraph"/>
        <w:numPr>
          <w:ilvl w:val="1"/>
          <w:numId w:val="5"/>
        </w:numPr>
        <w:spacing w:after="0"/>
        <w:jc w:val="both"/>
        <w:rPr>
          <w:rFonts w:ascii="Times New Roman" w:hAnsi="Times New Roman" w:cs="Times New Roman"/>
          <w:sz w:val="24"/>
          <w:szCs w:val="24"/>
        </w:rPr>
      </w:pPr>
      <w:proofErr w:type="spellStart"/>
      <w:r w:rsidRPr="00AE5020">
        <w:rPr>
          <w:rFonts w:ascii="Times New Roman" w:hAnsi="Times New Roman" w:cs="Times New Roman"/>
          <w:sz w:val="24"/>
          <w:szCs w:val="24"/>
        </w:rPr>
        <w:t>Nabin</w:t>
      </w:r>
      <w:proofErr w:type="spellEnd"/>
      <w:r w:rsidRPr="00AE5020">
        <w:rPr>
          <w:rFonts w:ascii="Times New Roman" w:hAnsi="Times New Roman" w:cs="Times New Roman"/>
          <w:sz w:val="24"/>
          <w:szCs w:val="24"/>
        </w:rPr>
        <w:t xml:space="preserve"> Chaudhary (BSP Nepal)</w:t>
      </w:r>
    </w:p>
    <w:p w:rsidR="00AE5020" w:rsidRPr="00AE5020" w:rsidRDefault="00AE5020" w:rsidP="00CE3426">
      <w:pPr>
        <w:pStyle w:val="ListParagraph"/>
        <w:numPr>
          <w:ilvl w:val="1"/>
          <w:numId w:val="5"/>
        </w:numPr>
        <w:spacing w:after="0"/>
        <w:jc w:val="both"/>
        <w:rPr>
          <w:rFonts w:ascii="Times New Roman" w:hAnsi="Times New Roman" w:cs="Times New Roman"/>
          <w:sz w:val="24"/>
          <w:szCs w:val="24"/>
        </w:rPr>
      </w:pPr>
      <w:proofErr w:type="spellStart"/>
      <w:r w:rsidRPr="00AE5020">
        <w:rPr>
          <w:rFonts w:ascii="Times New Roman" w:hAnsi="Times New Roman" w:cs="Times New Roman"/>
          <w:sz w:val="24"/>
          <w:szCs w:val="24"/>
        </w:rPr>
        <w:t>Arun</w:t>
      </w:r>
      <w:proofErr w:type="spellEnd"/>
      <w:r w:rsidRPr="00AE5020">
        <w:rPr>
          <w:rFonts w:ascii="Times New Roman" w:hAnsi="Times New Roman" w:cs="Times New Roman"/>
          <w:sz w:val="24"/>
          <w:szCs w:val="24"/>
        </w:rPr>
        <w:t xml:space="preserve"> Shrestha (NEWAH)</w:t>
      </w:r>
    </w:p>
    <w:p w:rsidR="00AE5020" w:rsidRPr="00AE5020" w:rsidRDefault="00AE5020" w:rsidP="00CE3426">
      <w:pPr>
        <w:pStyle w:val="ListParagraph"/>
        <w:numPr>
          <w:ilvl w:val="1"/>
          <w:numId w:val="5"/>
        </w:numPr>
        <w:spacing w:after="0"/>
        <w:jc w:val="both"/>
        <w:rPr>
          <w:rFonts w:ascii="Times New Roman" w:hAnsi="Times New Roman" w:cs="Times New Roman"/>
          <w:sz w:val="24"/>
          <w:szCs w:val="24"/>
        </w:rPr>
      </w:pPr>
      <w:proofErr w:type="spellStart"/>
      <w:r w:rsidRPr="00AE5020">
        <w:rPr>
          <w:rFonts w:ascii="Times New Roman" w:hAnsi="Times New Roman" w:cs="Times New Roman"/>
          <w:sz w:val="24"/>
          <w:szCs w:val="24"/>
        </w:rPr>
        <w:t>Priya</w:t>
      </w:r>
      <w:proofErr w:type="spellEnd"/>
      <w:r w:rsidRPr="00AE5020">
        <w:rPr>
          <w:rFonts w:ascii="Times New Roman" w:hAnsi="Times New Roman" w:cs="Times New Roman"/>
          <w:sz w:val="24"/>
          <w:szCs w:val="24"/>
        </w:rPr>
        <w:t xml:space="preserve"> Shrestha (</w:t>
      </w:r>
      <w:proofErr w:type="spellStart"/>
      <w:r w:rsidRPr="00AE5020">
        <w:rPr>
          <w:rFonts w:ascii="Times New Roman" w:hAnsi="Times New Roman" w:cs="Times New Roman"/>
          <w:sz w:val="24"/>
          <w:szCs w:val="24"/>
        </w:rPr>
        <w:t>SmartPaani</w:t>
      </w:r>
      <w:proofErr w:type="spellEnd"/>
      <w:r w:rsidRPr="00AE5020">
        <w:rPr>
          <w:rFonts w:ascii="Times New Roman" w:hAnsi="Times New Roman" w:cs="Times New Roman"/>
          <w:sz w:val="24"/>
          <w:szCs w:val="24"/>
        </w:rPr>
        <w:t>)</w:t>
      </w:r>
    </w:p>
    <w:p w:rsidR="00AE5020" w:rsidRPr="00AE5020" w:rsidRDefault="00AE5020" w:rsidP="00CE3426">
      <w:pPr>
        <w:pStyle w:val="ListParagraph"/>
        <w:numPr>
          <w:ilvl w:val="1"/>
          <w:numId w:val="5"/>
        </w:numPr>
        <w:spacing w:after="0"/>
        <w:jc w:val="both"/>
        <w:rPr>
          <w:rFonts w:ascii="Times New Roman" w:hAnsi="Times New Roman" w:cs="Times New Roman"/>
          <w:sz w:val="24"/>
          <w:szCs w:val="24"/>
        </w:rPr>
      </w:pPr>
      <w:proofErr w:type="spellStart"/>
      <w:r w:rsidRPr="00AE5020">
        <w:rPr>
          <w:rFonts w:ascii="Times New Roman" w:hAnsi="Times New Roman" w:cs="Times New Roman"/>
          <w:sz w:val="24"/>
          <w:szCs w:val="24"/>
        </w:rPr>
        <w:t>Kailash</w:t>
      </w:r>
      <w:proofErr w:type="spellEnd"/>
      <w:r w:rsidRPr="00AE5020">
        <w:rPr>
          <w:rFonts w:ascii="Times New Roman" w:hAnsi="Times New Roman" w:cs="Times New Roman"/>
          <w:sz w:val="24"/>
          <w:szCs w:val="24"/>
        </w:rPr>
        <w:t xml:space="preserve"> Sharma (</w:t>
      </w:r>
      <w:proofErr w:type="spellStart"/>
      <w:r w:rsidRPr="00AE5020">
        <w:rPr>
          <w:rFonts w:ascii="Times New Roman" w:hAnsi="Times New Roman" w:cs="Times New Roman"/>
          <w:sz w:val="24"/>
          <w:szCs w:val="24"/>
        </w:rPr>
        <w:t>Diyalo</w:t>
      </w:r>
      <w:proofErr w:type="spellEnd"/>
      <w:r w:rsidRPr="00AE5020">
        <w:rPr>
          <w:rFonts w:ascii="Times New Roman" w:hAnsi="Times New Roman" w:cs="Times New Roman"/>
          <w:sz w:val="24"/>
          <w:szCs w:val="24"/>
        </w:rPr>
        <w:t xml:space="preserve"> Technologies)</w:t>
      </w:r>
    </w:p>
    <w:p w:rsidR="00AE5020" w:rsidRPr="00AE5020" w:rsidRDefault="00AE5020" w:rsidP="00CE3426">
      <w:pPr>
        <w:pStyle w:val="ListParagraph"/>
        <w:numPr>
          <w:ilvl w:val="1"/>
          <w:numId w:val="5"/>
        </w:numPr>
        <w:jc w:val="both"/>
        <w:rPr>
          <w:rFonts w:ascii="Times New Roman" w:hAnsi="Times New Roman" w:cs="Times New Roman"/>
          <w:sz w:val="24"/>
          <w:szCs w:val="24"/>
        </w:rPr>
      </w:pPr>
      <w:r w:rsidRPr="00AE5020">
        <w:rPr>
          <w:rFonts w:ascii="Times New Roman" w:hAnsi="Times New Roman" w:cs="Times New Roman"/>
          <w:sz w:val="24"/>
          <w:szCs w:val="24"/>
        </w:rPr>
        <w:t xml:space="preserve">Melina </w:t>
      </w:r>
      <w:proofErr w:type="spellStart"/>
      <w:r w:rsidRPr="00AE5020">
        <w:rPr>
          <w:rFonts w:ascii="Times New Roman" w:hAnsi="Times New Roman" w:cs="Times New Roman"/>
          <w:sz w:val="24"/>
          <w:szCs w:val="24"/>
        </w:rPr>
        <w:t>Khanal</w:t>
      </w:r>
      <w:proofErr w:type="spellEnd"/>
      <w:r w:rsidRPr="00AE5020">
        <w:rPr>
          <w:rFonts w:ascii="Times New Roman" w:hAnsi="Times New Roman" w:cs="Times New Roman"/>
          <w:sz w:val="24"/>
          <w:szCs w:val="24"/>
        </w:rPr>
        <w:t xml:space="preserve"> (Smart WASH Solutions)</w:t>
      </w:r>
    </w:p>
    <w:p w:rsidR="00AE5020" w:rsidRPr="00AE5020" w:rsidRDefault="00AE5020" w:rsidP="00CE3426">
      <w:pPr>
        <w:pStyle w:val="ListParagraph"/>
        <w:jc w:val="both"/>
        <w:rPr>
          <w:rFonts w:ascii="Times New Roman" w:hAnsi="Times New Roman" w:cs="Times New Roman"/>
          <w:sz w:val="24"/>
          <w:szCs w:val="24"/>
        </w:rPr>
      </w:pPr>
      <w:r w:rsidRPr="00AE5020">
        <w:rPr>
          <w:rFonts w:ascii="Times New Roman" w:hAnsi="Times New Roman" w:cs="Times New Roman"/>
          <w:sz w:val="24"/>
          <w:szCs w:val="24"/>
        </w:rPr>
        <w:t>Their task includes drafting a standardized template for documentation.</w:t>
      </w:r>
    </w:p>
    <w:p w:rsidR="00AE5020" w:rsidRPr="00AE5020" w:rsidRDefault="00AE5020" w:rsidP="00CE3426">
      <w:pPr>
        <w:pStyle w:val="ListParagraph"/>
        <w:numPr>
          <w:ilvl w:val="0"/>
          <w:numId w:val="5"/>
        </w:numPr>
        <w:jc w:val="both"/>
        <w:rPr>
          <w:rFonts w:ascii="Times New Roman" w:hAnsi="Times New Roman" w:cs="Times New Roman"/>
          <w:sz w:val="24"/>
          <w:szCs w:val="24"/>
        </w:rPr>
      </w:pPr>
      <w:r w:rsidRPr="00AE5020">
        <w:rPr>
          <w:rFonts w:ascii="Times New Roman" w:hAnsi="Times New Roman" w:cs="Times New Roman"/>
          <w:sz w:val="24"/>
          <w:szCs w:val="24"/>
        </w:rPr>
        <w:t>Plans were made to offer an enriching field trip to international participants attending the Regional Conference on Rainwater Harvesting and Management. The excursion will showcase operational rainwater harvesting sites within the Kathmandu Valley.</w:t>
      </w:r>
    </w:p>
    <w:p w:rsidR="00AE5020" w:rsidRPr="00AE5020" w:rsidRDefault="00AE5020" w:rsidP="00CE3426">
      <w:pPr>
        <w:pStyle w:val="ListParagraph"/>
        <w:numPr>
          <w:ilvl w:val="0"/>
          <w:numId w:val="5"/>
        </w:numPr>
        <w:jc w:val="both"/>
        <w:rPr>
          <w:rFonts w:ascii="Times New Roman" w:hAnsi="Times New Roman" w:cs="Times New Roman"/>
          <w:sz w:val="24"/>
          <w:szCs w:val="24"/>
        </w:rPr>
      </w:pPr>
      <w:r w:rsidRPr="00AE5020">
        <w:rPr>
          <w:rFonts w:ascii="Times New Roman" w:hAnsi="Times New Roman" w:cs="Times New Roman"/>
          <w:sz w:val="24"/>
          <w:szCs w:val="24"/>
        </w:rPr>
        <w:t xml:space="preserve">It was announced that Han </w:t>
      </w:r>
      <w:proofErr w:type="spellStart"/>
      <w:r w:rsidRPr="00AE5020">
        <w:rPr>
          <w:rFonts w:ascii="Times New Roman" w:hAnsi="Times New Roman" w:cs="Times New Roman"/>
          <w:sz w:val="24"/>
          <w:szCs w:val="24"/>
        </w:rPr>
        <w:t>Heijnen</w:t>
      </w:r>
      <w:proofErr w:type="spellEnd"/>
      <w:r w:rsidRPr="00AE5020">
        <w:rPr>
          <w:rFonts w:ascii="Times New Roman" w:hAnsi="Times New Roman" w:cs="Times New Roman"/>
          <w:sz w:val="24"/>
          <w:szCs w:val="24"/>
        </w:rPr>
        <w:t>, President of IRHA, will be visiting Nepal to participate in the Regional Conference on Rainwater Harvesting and Management. Following the conference, a Memorandum of Understanding (</w:t>
      </w:r>
      <w:proofErr w:type="spellStart"/>
      <w:r w:rsidRPr="00AE5020">
        <w:rPr>
          <w:rFonts w:ascii="Times New Roman" w:hAnsi="Times New Roman" w:cs="Times New Roman"/>
          <w:sz w:val="24"/>
          <w:szCs w:val="24"/>
        </w:rPr>
        <w:t>MoU</w:t>
      </w:r>
      <w:proofErr w:type="spellEnd"/>
      <w:r w:rsidRPr="00AE5020">
        <w:rPr>
          <w:rFonts w:ascii="Times New Roman" w:hAnsi="Times New Roman" w:cs="Times New Roman"/>
          <w:sz w:val="24"/>
          <w:szCs w:val="24"/>
        </w:rPr>
        <w:t>) will be signed between IRHA and NRHA.</w:t>
      </w:r>
      <w:bookmarkStart w:id="0" w:name="_GoBack"/>
      <w:bookmarkEnd w:id="0"/>
    </w:p>
    <w:sectPr w:rsidR="00AE5020" w:rsidRPr="00AE5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0F61"/>
    <w:multiLevelType w:val="hybridMultilevel"/>
    <w:tmpl w:val="730A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2099B"/>
    <w:multiLevelType w:val="hybridMultilevel"/>
    <w:tmpl w:val="9E2EE032"/>
    <w:lvl w:ilvl="0" w:tplc="0409000F">
      <w:start w:val="1"/>
      <w:numFmt w:val="decimal"/>
      <w:lvlText w:val="%1."/>
      <w:lvlJc w:val="left"/>
      <w:pPr>
        <w:ind w:left="720" w:hanging="360"/>
      </w:pPr>
    </w:lvl>
    <w:lvl w:ilvl="1" w:tplc="623AE57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9E361D"/>
    <w:multiLevelType w:val="hybridMultilevel"/>
    <w:tmpl w:val="87FE9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C7751"/>
    <w:multiLevelType w:val="hybridMultilevel"/>
    <w:tmpl w:val="F50A0F6A"/>
    <w:lvl w:ilvl="0" w:tplc="E09448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B7460F"/>
    <w:multiLevelType w:val="hybridMultilevel"/>
    <w:tmpl w:val="8494B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89"/>
    <w:rsid w:val="000A2EF9"/>
    <w:rsid w:val="00223DA5"/>
    <w:rsid w:val="0029438E"/>
    <w:rsid w:val="003205BC"/>
    <w:rsid w:val="003F6F59"/>
    <w:rsid w:val="0054018E"/>
    <w:rsid w:val="00580886"/>
    <w:rsid w:val="007D77F6"/>
    <w:rsid w:val="008C2389"/>
    <w:rsid w:val="008D00D1"/>
    <w:rsid w:val="00A64311"/>
    <w:rsid w:val="00AE5020"/>
    <w:rsid w:val="00C109BD"/>
    <w:rsid w:val="00CE3426"/>
    <w:rsid w:val="00D87A7C"/>
    <w:rsid w:val="00DF136A"/>
    <w:rsid w:val="00E32F49"/>
    <w:rsid w:val="00EC509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B2918-F802-4FFB-9978-AD972284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0D1"/>
    <w:pPr>
      <w:ind w:left="720"/>
      <w:contextualSpacing/>
    </w:pPr>
  </w:style>
  <w:style w:type="paragraph" w:styleId="BalloonText">
    <w:name w:val="Balloon Text"/>
    <w:basedOn w:val="Normal"/>
    <w:link w:val="BalloonTextChar"/>
    <w:uiPriority w:val="99"/>
    <w:semiHidden/>
    <w:unhideWhenUsed/>
    <w:rsid w:val="003F6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cp:lastPrinted>2024-02-15T10:44:00Z</cp:lastPrinted>
  <dcterms:created xsi:type="dcterms:W3CDTF">2024-02-15T09:45:00Z</dcterms:created>
  <dcterms:modified xsi:type="dcterms:W3CDTF">2024-02-15T10:50:00Z</dcterms:modified>
</cp:coreProperties>
</file>